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7" w:rsidRPr="004A15E7" w:rsidRDefault="004A15E7" w:rsidP="004A15E7">
      <w:pPr>
        <w:tabs>
          <w:tab w:val="left" w:pos="7371"/>
        </w:tabs>
        <w:ind w:left="5387"/>
        <w:jc w:val="center"/>
        <w:rPr>
          <w:sz w:val="32"/>
          <w:szCs w:val="28"/>
        </w:rPr>
      </w:pPr>
    </w:p>
    <w:p w:rsidR="004A15E7" w:rsidRPr="004A15E7" w:rsidRDefault="004A15E7" w:rsidP="004A15E7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4A15E7">
        <w:rPr>
          <w:szCs w:val="28"/>
        </w:rPr>
        <w:t xml:space="preserve">Приложение </w:t>
      </w:r>
    </w:p>
    <w:p w:rsidR="004A15E7" w:rsidRPr="004A15E7" w:rsidRDefault="004A15E7" w:rsidP="004A15E7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4A15E7">
        <w:rPr>
          <w:szCs w:val="28"/>
        </w:rPr>
        <w:t>к постановлению Администрации</w:t>
      </w:r>
    </w:p>
    <w:p w:rsidR="004A15E7" w:rsidRPr="004A15E7" w:rsidRDefault="004A15E7" w:rsidP="004A15E7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4A15E7">
        <w:rPr>
          <w:szCs w:val="28"/>
        </w:rPr>
        <w:t>муниципального образования</w:t>
      </w:r>
    </w:p>
    <w:p w:rsidR="004A15E7" w:rsidRPr="004A15E7" w:rsidRDefault="004A15E7" w:rsidP="004A15E7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4A15E7">
        <w:rPr>
          <w:szCs w:val="28"/>
        </w:rPr>
        <w:t>"Город Архангельск"</w:t>
      </w:r>
    </w:p>
    <w:p w:rsidR="00E279B3" w:rsidRPr="004A15E7" w:rsidRDefault="004A15E7" w:rsidP="004A15E7">
      <w:pPr>
        <w:tabs>
          <w:tab w:val="left" w:pos="7371"/>
        </w:tabs>
        <w:ind w:left="5387"/>
        <w:jc w:val="center"/>
        <w:rPr>
          <w:szCs w:val="28"/>
        </w:rPr>
      </w:pPr>
      <w:r w:rsidRPr="004A15E7">
        <w:rPr>
          <w:szCs w:val="28"/>
        </w:rPr>
        <w:t xml:space="preserve">от </w:t>
      </w:r>
      <w:r w:rsidR="00E941B4">
        <w:rPr>
          <w:szCs w:val="28"/>
        </w:rPr>
        <w:t>05.09.2019 № 1354</w:t>
      </w:r>
    </w:p>
    <w:p w:rsidR="00E279B3" w:rsidRPr="004A15E7" w:rsidRDefault="00E279B3" w:rsidP="004A15E7">
      <w:pPr>
        <w:ind w:left="5387"/>
        <w:jc w:val="right"/>
        <w:rPr>
          <w:szCs w:val="28"/>
        </w:rPr>
      </w:pPr>
    </w:p>
    <w:p w:rsidR="00E279B3" w:rsidRPr="004A15E7" w:rsidRDefault="00E279B3" w:rsidP="004A15E7">
      <w:pPr>
        <w:ind w:left="5387"/>
        <w:jc w:val="center"/>
        <w:rPr>
          <w:szCs w:val="28"/>
        </w:rPr>
      </w:pPr>
      <w:r w:rsidRPr="004A15E7">
        <w:rPr>
          <w:szCs w:val="28"/>
        </w:rPr>
        <w:t>"</w:t>
      </w:r>
      <w:r w:rsidR="007A48DE" w:rsidRPr="004A15E7">
        <w:rPr>
          <w:szCs w:val="28"/>
        </w:rPr>
        <w:t xml:space="preserve">Приложение </w:t>
      </w:r>
      <w:r w:rsidRPr="004A15E7">
        <w:rPr>
          <w:szCs w:val="28"/>
        </w:rPr>
        <w:t xml:space="preserve">№ </w:t>
      </w:r>
      <w:r w:rsidR="009E4E69" w:rsidRPr="004A15E7">
        <w:rPr>
          <w:szCs w:val="28"/>
        </w:rPr>
        <w:t>1</w:t>
      </w:r>
    </w:p>
    <w:p w:rsidR="004A15E7" w:rsidRPr="004A15E7" w:rsidRDefault="00E279B3" w:rsidP="004A15E7">
      <w:pPr>
        <w:ind w:left="5387"/>
        <w:jc w:val="center"/>
        <w:rPr>
          <w:szCs w:val="28"/>
        </w:rPr>
      </w:pPr>
      <w:r w:rsidRPr="004A15E7">
        <w:rPr>
          <w:szCs w:val="28"/>
        </w:rPr>
        <w:t>к постановлению мэрии</w:t>
      </w:r>
      <w:r w:rsidR="004A15E7" w:rsidRPr="004A15E7">
        <w:rPr>
          <w:szCs w:val="28"/>
        </w:rPr>
        <w:t xml:space="preserve"> </w:t>
      </w:r>
    </w:p>
    <w:p w:rsidR="00E279B3" w:rsidRPr="004A15E7" w:rsidRDefault="00E279B3" w:rsidP="004A15E7">
      <w:pPr>
        <w:ind w:left="5387"/>
        <w:jc w:val="center"/>
        <w:rPr>
          <w:szCs w:val="28"/>
        </w:rPr>
      </w:pPr>
      <w:r w:rsidRPr="004A15E7">
        <w:rPr>
          <w:szCs w:val="28"/>
        </w:rPr>
        <w:t>города Архангельска</w:t>
      </w:r>
    </w:p>
    <w:p w:rsidR="00E279B3" w:rsidRPr="004A15E7" w:rsidRDefault="00E279B3" w:rsidP="004A15E7">
      <w:pPr>
        <w:ind w:left="5387"/>
        <w:jc w:val="center"/>
        <w:rPr>
          <w:szCs w:val="28"/>
        </w:rPr>
      </w:pPr>
      <w:r w:rsidRPr="004A15E7">
        <w:rPr>
          <w:szCs w:val="28"/>
        </w:rPr>
        <w:t>от 10.06.2011 № 266</w:t>
      </w:r>
    </w:p>
    <w:p w:rsidR="00E279B3" w:rsidRPr="004A15E7" w:rsidRDefault="00E279B3" w:rsidP="004A15E7">
      <w:pPr>
        <w:rPr>
          <w:szCs w:val="28"/>
        </w:rPr>
      </w:pPr>
    </w:p>
    <w:p w:rsidR="009E4E69" w:rsidRPr="004A15E7" w:rsidRDefault="009E4E69" w:rsidP="004A15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4A15E7">
        <w:rPr>
          <w:rFonts w:eastAsiaTheme="minorHAnsi"/>
          <w:b/>
          <w:bCs/>
          <w:szCs w:val="28"/>
          <w:lang w:eastAsia="en-US"/>
        </w:rPr>
        <w:t>Перечень</w:t>
      </w:r>
    </w:p>
    <w:p w:rsidR="009E4E69" w:rsidRPr="004A15E7" w:rsidRDefault="009E4E69" w:rsidP="004A15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4A15E7">
        <w:rPr>
          <w:rFonts w:eastAsiaTheme="minorHAnsi"/>
          <w:b/>
          <w:bCs/>
          <w:szCs w:val="28"/>
          <w:lang w:eastAsia="en-US"/>
        </w:rPr>
        <w:t>особо ценного движимого имущества</w:t>
      </w:r>
    </w:p>
    <w:p w:rsidR="002221B8" w:rsidRPr="004A15E7" w:rsidRDefault="009E4E69" w:rsidP="004A15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4A15E7">
        <w:rPr>
          <w:rFonts w:eastAsiaTheme="minorHAnsi"/>
          <w:b/>
          <w:bCs/>
          <w:szCs w:val="28"/>
          <w:lang w:eastAsia="en-US"/>
        </w:rPr>
        <w:t>муниципальных бюджетных учреждений</w:t>
      </w:r>
      <w:bookmarkStart w:id="0" w:name="Par8"/>
      <w:bookmarkEnd w:id="0"/>
    </w:p>
    <w:p w:rsidR="002221B8" w:rsidRPr="004A15E7" w:rsidRDefault="002221B8" w:rsidP="004A15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40"/>
          <w:szCs w:val="40"/>
          <w:lang w:eastAsia="en-US"/>
        </w:rPr>
      </w:pP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Данный перечень применим для следующих муниципальных бюджетных учреждений: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бюджетное учреждение дополнительного образования муниципального образования "Город Архангельск" "Детская художественная школа № 1"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"Город Архангельск" "Детская школа искусств </w:t>
      </w:r>
      <w:r>
        <w:rPr>
          <w:rFonts w:eastAsiaTheme="minorHAnsi"/>
          <w:szCs w:val="28"/>
          <w:lang w:eastAsia="en-US"/>
        </w:rPr>
        <w:br/>
      </w:r>
      <w:r w:rsidRPr="004A15E7">
        <w:rPr>
          <w:rFonts w:eastAsiaTheme="minorHAnsi"/>
          <w:szCs w:val="28"/>
          <w:lang w:eastAsia="en-US"/>
        </w:rPr>
        <w:t xml:space="preserve">№ 2 имени А.П. </w:t>
      </w:r>
      <w:proofErr w:type="spellStart"/>
      <w:r w:rsidRPr="004A15E7">
        <w:rPr>
          <w:rFonts w:eastAsiaTheme="minorHAnsi"/>
          <w:szCs w:val="28"/>
          <w:lang w:eastAsia="en-US"/>
        </w:rPr>
        <w:t>Загвоздиной</w:t>
      </w:r>
      <w:proofErr w:type="spellEnd"/>
      <w:r w:rsidRPr="004A15E7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"Город Архангельск" "Детская школа искусств </w:t>
      </w:r>
      <w:r>
        <w:rPr>
          <w:rFonts w:eastAsiaTheme="minorHAnsi"/>
          <w:szCs w:val="28"/>
          <w:lang w:eastAsia="en-US"/>
        </w:rPr>
        <w:br/>
      </w:r>
      <w:r w:rsidRPr="004A15E7">
        <w:rPr>
          <w:rFonts w:eastAsiaTheme="minorHAnsi"/>
          <w:szCs w:val="28"/>
          <w:lang w:eastAsia="en-US"/>
        </w:rPr>
        <w:t>№ 5 "Рапсодия"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"Город Архангельск" "Детская школа искусств </w:t>
      </w:r>
      <w:r>
        <w:rPr>
          <w:rFonts w:eastAsiaTheme="minorHAnsi"/>
          <w:szCs w:val="28"/>
          <w:lang w:eastAsia="en-US"/>
        </w:rPr>
        <w:br/>
      </w:r>
      <w:r w:rsidRPr="004A15E7">
        <w:rPr>
          <w:rFonts w:eastAsiaTheme="minorHAnsi"/>
          <w:szCs w:val="28"/>
          <w:lang w:eastAsia="en-US"/>
        </w:rPr>
        <w:t>№ 31"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5.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"Город Архангельск" "Детская школа искусств </w:t>
      </w:r>
      <w:r>
        <w:rPr>
          <w:rFonts w:eastAsiaTheme="minorHAnsi"/>
          <w:szCs w:val="28"/>
          <w:lang w:eastAsia="en-US"/>
        </w:rPr>
        <w:br/>
      </w:r>
      <w:r w:rsidRPr="004A15E7">
        <w:rPr>
          <w:rFonts w:eastAsiaTheme="minorHAnsi"/>
          <w:szCs w:val="28"/>
          <w:lang w:eastAsia="en-US"/>
        </w:rPr>
        <w:t>№ 42 "Гармония"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6.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бюджетное учреждение дополнительного образования муниципального образования "Город Архангельск" "Городская детская музыкальная школа "Классика"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7.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"Город Архангельск" "Детская школа искусств </w:t>
      </w:r>
      <w:r>
        <w:rPr>
          <w:rFonts w:eastAsiaTheme="minorHAnsi"/>
          <w:szCs w:val="28"/>
          <w:lang w:eastAsia="en-US"/>
        </w:rPr>
        <w:br/>
      </w:r>
      <w:r w:rsidRPr="004A15E7">
        <w:rPr>
          <w:rFonts w:eastAsiaTheme="minorHAnsi"/>
          <w:szCs w:val="28"/>
          <w:lang w:eastAsia="en-US"/>
        </w:rPr>
        <w:t>№ 48"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8.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учреждение культуры муниципального образования "Город Архангельск" "Ломоносовский Дворец культуры"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9.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учреждение культуры муниципального образования "Город Архангельск" "Культурный центр "Северный"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10.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4A15E7">
        <w:rPr>
          <w:rFonts w:eastAsiaTheme="minorHAnsi"/>
          <w:szCs w:val="28"/>
          <w:lang w:eastAsia="en-US"/>
        </w:rPr>
        <w:t>Маймакса</w:t>
      </w:r>
      <w:proofErr w:type="spellEnd"/>
      <w:r w:rsidRPr="004A15E7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lastRenderedPageBreak/>
        <w:t>11.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учреждение культуры муниципального образования "Город Архангельск" "Молодежный культурный центр "Луч"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12.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4A15E7">
        <w:rPr>
          <w:rFonts w:eastAsiaTheme="minorHAnsi"/>
          <w:szCs w:val="28"/>
          <w:lang w:eastAsia="en-US"/>
        </w:rPr>
        <w:t>Соломбала</w:t>
      </w:r>
      <w:proofErr w:type="spellEnd"/>
      <w:r w:rsidRPr="004A15E7">
        <w:rPr>
          <w:rFonts w:eastAsiaTheme="minorHAnsi"/>
          <w:szCs w:val="28"/>
          <w:lang w:eastAsia="en-US"/>
        </w:rPr>
        <w:t>-Арт"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13.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учреждение культуры муниципального образования "Город Архангельск" "Централизованная библиотечная система"</w:t>
      </w:r>
      <w:r>
        <w:rPr>
          <w:rFonts w:eastAsiaTheme="minorHAnsi"/>
          <w:szCs w:val="28"/>
          <w:lang w:eastAsia="en-US"/>
        </w:rPr>
        <w:t>.</w:t>
      </w:r>
    </w:p>
    <w:p w:rsidR="004A15E7" w:rsidRP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14.</w:t>
      </w:r>
      <w:r>
        <w:rPr>
          <w:rFonts w:eastAsiaTheme="minorHAnsi"/>
          <w:szCs w:val="28"/>
          <w:lang w:eastAsia="en-US"/>
        </w:rPr>
        <w:t xml:space="preserve"> </w:t>
      </w:r>
      <w:r w:rsidRPr="004A15E7">
        <w:rPr>
          <w:rFonts w:eastAsiaTheme="minorHAnsi"/>
          <w:szCs w:val="28"/>
          <w:lang w:eastAsia="en-US"/>
        </w:rPr>
        <w:t>Муниципальное учреждение культуры муниципального образования "Город Архангельск" "</w:t>
      </w:r>
      <w:proofErr w:type="spellStart"/>
      <w:r w:rsidRPr="004A15E7">
        <w:rPr>
          <w:rFonts w:eastAsiaTheme="minorHAnsi"/>
          <w:szCs w:val="28"/>
          <w:lang w:eastAsia="en-US"/>
        </w:rPr>
        <w:t>Исакогорско</w:t>
      </w:r>
      <w:proofErr w:type="spellEnd"/>
      <w:r w:rsidRPr="004A15E7">
        <w:rPr>
          <w:rFonts w:eastAsiaTheme="minorHAnsi"/>
          <w:szCs w:val="28"/>
          <w:lang w:eastAsia="en-US"/>
        </w:rPr>
        <w:t xml:space="preserve"> - </w:t>
      </w:r>
      <w:proofErr w:type="spellStart"/>
      <w:r w:rsidRPr="004A15E7">
        <w:rPr>
          <w:rFonts w:eastAsiaTheme="minorHAnsi"/>
          <w:szCs w:val="28"/>
          <w:lang w:eastAsia="en-US"/>
        </w:rPr>
        <w:t>Цигломенский</w:t>
      </w:r>
      <w:proofErr w:type="spellEnd"/>
      <w:r w:rsidRPr="004A15E7">
        <w:rPr>
          <w:rFonts w:eastAsiaTheme="minorHAnsi"/>
          <w:szCs w:val="28"/>
          <w:lang w:eastAsia="en-US"/>
        </w:rPr>
        <w:t xml:space="preserve"> культурный центр"</w:t>
      </w:r>
      <w:r>
        <w:rPr>
          <w:rFonts w:eastAsiaTheme="minorHAnsi"/>
          <w:szCs w:val="28"/>
          <w:lang w:eastAsia="en-US"/>
        </w:rPr>
        <w:t>.</w:t>
      </w:r>
    </w:p>
    <w:p w:rsidR="004A15E7" w:rsidRDefault="004A15E7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221B8" w:rsidRPr="004A15E7" w:rsidRDefault="002221B8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1. Движимое имущество, без которого осуществление муниципальным бюджетным учреждением предусмотренных его уставом основных видов деятельности будет существенно затруднено:</w:t>
      </w:r>
    </w:p>
    <w:p w:rsidR="00CD6349" w:rsidRPr="004A15E7" w:rsidRDefault="00CD6349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221B8" w:rsidRPr="004A15E7" w:rsidRDefault="004A15E7" w:rsidP="004A15E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Таблица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154"/>
        <w:gridCol w:w="7483"/>
      </w:tblGrid>
      <w:tr w:rsidR="002221B8" w:rsidRPr="004A15E7" w:rsidTr="005759C3">
        <w:tc>
          <w:tcPr>
            <w:tcW w:w="2154" w:type="dxa"/>
          </w:tcPr>
          <w:p w:rsidR="002221B8" w:rsidRPr="004A15E7" w:rsidRDefault="006322DD" w:rsidP="00146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Код ОКОФ</w:t>
            </w:r>
            <w:r w:rsidR="002221B8" w:rsidRPr="004A15E7"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Виды особо ценного движимого имущества</w:t>
            </w:r>
          </w:p>
        </w:tc>
      </w:tr>
      <w:tr w:rsidR="00CD6349" w:rsidRPr="004A15E7" w:rsidTr="005759C3">
        <w:trPr>
          <w:trHeight w:val="315"/>
        </w:trPr>
        <w:tc>
          <w:tcPr>
            <w:tcW w:w="2154" w:type="dxa"/>
          </w:tcPr>
          <w:p w:rsidR="00CD6349" w:rsidRPr="004A15E7" w:rsidRDefault="00CD6349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7483" w:type="dxa"/>
          </w:tcPr>
          <w:p w:rsidR="00CD6349" w:rsidRPr="004A15E7" w:rsidRDefault="00CD6349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100000000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МАТЕРИАЛЬНЫЕ ОСНОВНЫЕ ФОНДЫ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120000000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Сооружения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122811000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Сооружения</w:t>
            </w:r>
            <w:r w:rsidR="004A15E7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Pr="004A15E7">
              <w:rPr>
                <w:rFonts w:eastAsiaTheme="minorHAnsi"/>
                <w:szCs w:val="28"/>
                <w:lang w:eastAsia="en-US"/>
              </w:rPr>
              <w:t>металлические конструкции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124528000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Сооружения спортивно-оздоровительные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129232020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Памятники исторические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123697000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Сооружения хозяйственные металлические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124540000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Ограды (заборы), кроме металлических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140000000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Машины и оборудование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142897000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Оборудование санитарно-техническое металлическое</w:t>
            </w:r>
          </w:p>
        </w:tc>
      </w:tr>
      <w:tr w:rsidR="002221B8" w:rsidRPr="004A15E7" w:rsidTr="005759C3">
        <w:tc>
          <w:tcPr>
            <w:tcW w:w="2154" w:type="dxa"/>
            <w:tcBorders>
              <w:bottom w:val="single" w:sz="4" w:space="0" w:color="auto"/>
            </w:tcBorders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142912000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Насосы и оборудование компрессорное</w:t>
            </w:r>
          </w:p>
        </w:tc>
      </w:tr>
      <w:tr w:rsidR="002221B8" w:rsidRPr="004A15E7" w:rsidTr="005759C3">
        <w:trPr>
          <w:trHeight w:val="22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8" w:rsidRPr="004A15E7" w:rsidRDefault="006322DD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142922000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Станки</w:t>
            </w:r>
          </w:p>
        </w:tc>
      </w:tr>
      <w:tr w:rsidR="004A15E7" w:rsidRPr="004A15E7" w:rsidTr="004A15E7">
        <w:trPr>
          <w:trHeight w:val="22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142915000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Оборудование подъемно-транспортное</w:t>
            </w:r>
          </w:p>
        </w:tc>
      </w:tr>
      <w:tr w:rsidR="004A15E7" w:rsidRPr="004A15E7" w:rsidTr="004A15E7">
        <w:trPr>
          <w:trHeight w:val="22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142916000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 xml:space="preserve">Устройства </w:t>
            </w:r>
            <w:proofErr w:type="spellStart"/>
            <w:r w:rsidRPr="004A15E7">
              <w:rPr>
                <w:rFonts w:eastAsiaTheme="minorHAnsi"/>
                <w:szCs w:val="28"/>
                <w:lang w:eastAsia="en-US"/>
              </w:rPr>
              <w:t>гидро</w:t>
            </w:r>
            <w:proofErr w:type="spellEnd"/>
            <w:r w:rsidRPr="004A15E7">
              <w:rPr>
                <w:rFonts w:eastAsiaTheme="minorHAnsi"/>
                <w:szCs w:val="28"/>
                <w:lang w:eastAsia="en-US"/>
              </w:rPr>
              <w:t>- и пневмоавтоматики</w:t>
            </w:r>
          </w:p>
        </w:tc>
      </w:tr>
      <w:tr w:rsidR="004A15E7" w:rsidRPr="004A15E7" w:rsidTr="004A15E7">
        <w:trPr>
          <w:trHeight w:val="22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143010000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 xml:space="preserve">Средства механизации и автоматизации управленческого 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4A15E7">
              <w:rPr>
                <w:rFonts w:eastAsiaTheme="minorHAnsi"/>
                <w:szCs w:val="28"/>
                <w:lang w:eastAsia="en-US"/>
              </w:rPr>
              <w:t>и инженерного труда</w:t>
            </w:r>
          </w:p>
        </w:tc>
      </w:tr>
    </w:tbl>
    <w:p w:rsidR="004C04C5" w:rsidRPr="0060562A" w:rsidRDefault="004C04C5" w:rsidP="004A15E7">
      <w:pPr>
        <w:rPr>
          <w:rFonts w:eastAsiaTheme="minorHAnsi"/>
          <w:sz w:val="44"/>
          <w:szCs w:val="28"/>
          <w:lang w:eastAsia="en-US"/>
        </w:rPr>
      </w:pPr>
    </w:p>
    <w:p w:rsidR="00146C22" w:rsidRDefault="00146C22" w:rsidP="00146C2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p w:rsidR="00146C22" w:rsidRPr="004C04C5" w:rsidRDefault="00146C22" w:rsidP="004C04C5">
      <w:pPr>
        <w:autoSpaceDE w:val="0"/>
        <w:autoSpaceDN w:val="0"/>
        <w:adjustRightInd w:val="0"/>
        <w:jc w:val="both"/>
        <w:rPr>
          <w:rFonts w:eastAsiaTheme="minorHAnsi"/>
          <w:sz w:val="20"/>
          <w:szCs w:val="28"/>
          <w:lang w:eastAsia="en-US"/>
        </w:rPr>
      </w:pPr>
      <w:r w:rsidRPr="004C04C5">
        <w:rPr>
          <w:rFonts w:eastAsiaTheme="minorHAnsi"/>
          <w:sz w:val="20"/>
          <w:szCs w:val="28"/>
          <w:lang w:eastAsia="en-US"/>
        </w:rPr>
        <w:t>* Общероссийский классификатор основных фондов.</w:t>
      </w:r>
    </w:p>
    <w:p w:rsidR="00E05EFC" w:rsidRPr="004A15E7" w:rsidRDefault="004A15E7" w:rsidP="004A15E7">
      <w:pPr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>Продолжение таблицы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154"/>
        <w:gridCol w:w="7483"/>
      </w:tblGrid>
      <w:tr w:rsidR="00CD6349" w:rsidRPr="004A15E7" w:rsidTr="005759C3">
        <w:tc>
          <w:tcPr>
            <w:tcW w:w="2154" w:type="dxa"/>
            <w:tcBorders>
              <w:top w:val="single" w:sz="4" w:space="0" w:color="auto"/>
            </w:tcBorders>
          </w:tcPr>
          <w:p w:rsidR="00CD6349" w:rsidRPr="004A15E7" w:rsidRDefault="00CD6349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</w:tcBorders>
          </w:tcPr>
          <w:p w:rsidR="00CD6349" w:rsidRPr="004A15E7" w:rsidRDefault="00CD6349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143120000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Оборудование электрораспределительное и аппаратура контроля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143020000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Техника электронно-вычислительная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143222000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Средства кабельной связи и аппаратура проводной связи оконечная и промежуточная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143312000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pacing w:val="-4"/>
                <w:szCs w:val="28"/>
                <w:lang w:eastAsia="en-US"/>
              </w:rPr>
              <w:t>Средства измерения общего применения, кроме контрольного</w:t>
            </w:r>
            <w:r w:rsidRPr="004A15E7">
              <w:rPr>
                <w:rFonts w:eastAsiaTheme="minorHAnsi"/>
                <w:szCs w:val="28"/>
                <w:lang w:eastAsia="en-US"/>
              </w:rPr>
              <w:t xml:space="preserve"> оборудования для технологических процессов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142944000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Машины и оборудование для коммунального хозяйства, включая оборудование для пожаротушения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143190000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Электрооборудование прочее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143131000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Провода и кабели силовые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143149000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Источники автономного электропитания силовые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143322000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Фото- и киноаппаратура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143696000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 xml:space="preserve">Оборудование для театрально-зрелищных предприятий </w:t>
            </w:r>
            <w:r w:rsidR="004A15E7">
              <w:rPr>
                <w:rFonts w:eastAsiaTheme="minorHAnsi"/>
                <w:szCs w:val="28"/>
                <w:lang w:eastAsia="en-US"/>
              </w:rPr>
              <w:br/>
            </w:r>
            <w:r w:rsidRPr="004A15E7">
              <w:rPr>
                <w:rFonts w:eastAsiaTheme="minorHAnsi"/>
                <w:szCs w:val="28"/>
                <w:lang w:eastAsia="en-US"/>
              </w:rPr>
              <w:t>и учреждений культуры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143692000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Инструменты музыкальные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143200000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Оборудование и аппаратура радио, телевидения и связи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160000000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Инвентарь производственный и хозяйственный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162930000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Приборы бытовые</w:t>
            </w:r>
          </w:p>
        </w:tc>
      </w:tr>
      <w:tr w:rsidR="002221B8" w:rsidRPr="004A15E7" w:rsidTr="005759C3">
        <w:tc>
          <w:tcPr>
            <w:tcW w:w="2154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161722000</w:t>
            </w:r>
          </w:p>
        </w:tc>
        <w:tc>
          <w:tcPr>
            <w:tcW w:w="7483" w:type="dxa"/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Ковры и ковровые изделия</w:t>
            </w:r>
          </w:p>
        </w:tc>
      </w:tr>
      <w:tr w:rsidR="002221B8" w:rsidRPr="004A15E7" w:rsidTr="005759C3">
        <w:tc>
          <w:tcPr>
            <w:tcW w:w="2154" w:type="dxa"/>
            <w:tcBorders>
              <w:bottom w:val="single" w:sz="4" w:space="0" w:color="auto"/>
            </w:tcBorders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161721000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2221B8" w:rsidRPr="004A15E7" w:rsidRDefault="002221B8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Изделия текстильные швейные (кроме одежды)</w:t>
            </w:r>
          </w:p>
        </w:tc>
      </w:tr>
      <w:tr w:rsidR="005759C3" w:rsidRPr="004A15E7" w:rsidTr="006322DD">
        <w:tc>
          <w:tcPr>
            <w:tcW w:w="2154" w:type="dxa"/>
            <w:tcBorders>
              <w:bottom w:val="single" w:sz="4" w:space="0" w:color="auto"/>
            </w:tcBorders>
          </w:tcPr>
          <w:p w:rsidR="005759C3" w:rsidRPr="004A15E7" w:rsidRDefault="005759C3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162899000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5759C3" w:rsidRPr="004A15E7" w:rsidRDefault="005759C3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Оборудование металлическое для сохранности ценностей</w:t>
            </w:r>
            <w:r w:rsidR="004A15E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A15E7" w:rsidRPr="004A15E7">
              <w:rPr>
                <w:rFonts w:eastAsiaTheme="minorHAnsi"/>
                <w:spacing w:val="-4"/>
                <w:szCs w:val="28"/>
                <w:lang w:eastAsia="en-US"/>
              </w:rPr>
              <w:t>(сейфы, несгораемые шкафы, бронированные двери и камеры)</w:t>
            </w:r>
          </w:p>
        </w:tc>
      </w:tr>
      <w:tr w:rsidR="004A15E7" w:rsidRPr="004A15E7" w:rsidTr="004A15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163695000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Оборудование учебное</w:t>
            </w:r>
          </w:p>
        </w:tc>
      </w:tr>
      <w:tr w:rsidR="004A15E7" w:rsidRPr="004A15E7" w:rsidTr="004A15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163330000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Часы (кроме специальных)</w:t>
            </w:r>
          </w:p>
        </w:tc>
      </w:tr>
      <w:tr w:rsidR="004A15E7" w:rsidRPr="004A15E7" w:rsidTr="004A15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163693000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Pr="004A15E7" w:rsidRDefault="004A15E7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Инвентарь спортивный</w:t>
            </w:r>
          </w:p>
        </w:tc>
      </w:tr>
    </w:tbl>
    <w:p w:rsidR="00E941B4" w:rsidRDefault="00E941B4" w:rsidP="004A15E7">
      <w:pPr>
        <w:rPr>
          <w:rFonts w:eastAsiaTheme="minorHAnsi"/>
          <w:szCs w:val="28"/>
          <w:lang w:eastAsia="en-US"/>
        </w:rPr>
      </w:pPr>
    </w:p>
    <w:p w:rsidR="00E941B4" w:rsidRDefault="00E941B4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6322DD" w:rsidRPr="004A15E7" w:rsidRDefault="004A15E7" w:rsidP="004A15E7">
      <w:pPr>
        <w:rPr>
          <w:szCs w:val="28"/>
        </w:rPr>
      </w:pPr>
      <w:bookmarkStart w:id="1" w:name="_GoBack"/>
      <w:bookmarkEnd w:id="1"/>
      <w:r>
        <w:rPr>
          <w:rFonts w:eastAsiaTheme="minorHAnsi"/>
          <w:szCs w:val="28"/>
          <w:lang w:eastAsia="en-US"/>
        </w:rPr>
        <w:lastRenderedPageBreak/>
        <w:t>Продолжение таблицы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154"/>
        <w:gridCol w:w="7483"/>
      </w:tblGrid>
      <w:tr w:rsidR="005759C3" w:rsidRPr="004A15E7" w:rsidTr="006322DD">
        <w:tc>
          <w:tcPr>
            <w:tcW w:w="2154" w:type="dxa"/>
            <w:tcBorders>
              <w:top w:val="single" w:sz="4" w:space="0" w:color="auto"/>
            </w:tcBorders>
          </w:tcPr>
          <w:p w:rsidR="005759C3" w:rsidRPr="004A15E7" w:rsidRDefault="005759C3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</w:tcBorders>
          </w:tcPr>
          <w:p w:rsidR="005759C3" w:rsidRPr="004A15E7" w:rsidRDefault="005759C3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146C22" w:rsidRPr="004A15E7" w:rsidTr="00B7728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2" w:rsidRPr="004A15E7" w:rsidRDefault="00146C22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163612000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2" w:rsidRPr="004A15E7" w:rsidRDefault="00146C22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Мебель специальная</w:t>
            </w:r>
          </w:p>
        </w:tc>
      </w:tr>
      <w:tr w:rsidR="00146C22" w:rsidRPr="004A15E7" w:rsidTr="00B7728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2" w:rsidRPr="002221B8" w:rsidRDefault="00146C22" w:rsidP="00B77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221B8">
              <w:rPr>
                <w:rFonts w:eastAsiaTheme="minorHAnsi"/>
                <w:szCs w:val="28"/>
                <w:lang w:eastAsia="en-US"/>
              </w:rPr>
              <w:t>163696000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2" w:rsidRPr="002221B8" w:rsidRDefault="00146C22" w:rsidP="00B77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46C22">
              <w:rPr>
                <w:rFonts w:eastAsiaTheme="minorHAnsi"/>
                <w:spacing w:val="-10"/>
                <w:szCs w:val="28"/>
                <w:lang w:eastAsia="en-US"/>
              </w:rPr>
              <w:t>Инвентарь для театрально-зрелищных учреждений и учреждений</w:t>
            </w:r>
            <w:r w:rsidRPr="002221B8">
              <w:rPr>
                <w:rFonts w:eastAsiaTheme="minorHAnsi"/>
                <w:szCs w:val="28"/>
                <w:lang w:eastAsia="en-US"/>
              </w:rPr>
              <w:t xml:space="preserve"> культуры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162915000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Контейнеры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163697000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Инвентарь хозяйственно-бытового назначения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150000000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Средства транспортные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153410000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Автомобили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190000000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Материальные основные фонды, не включенные в другие группировки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190001000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pacing w:val="-4"/>
                <w:szCs w:val="28"/>
                <w:lang w:eastAsia="en-US"/>
              </w:rPr>
              <w:t>Фонды библиотек, органов научно-технической информации,</w:t>
            </w:r>
            <w:r w:rsidRPr="004A15E7">
              <w:rPr>
                <w:rFonts w:eastAsiaTheme="minorHAnsi"/>
                <w:szCs w:val="28"/>
                <w:lang w:eastAsia="en-US"/>
              </w:rPr>
              <w:t xml:space="preserve"> архивов, музеев и подобных учреждений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200000000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НЕМАТЕРИАЛЬНЫЕ ОСНОВНЫЕ ФОНДЫ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230000000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Оригинальные произведения развлекательного жанра, литературы или искусства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220000000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Компьютерное программное обеспечение</w:t>
            </w:r>
          </w:p>
        </w:tc>
      </w:tr>
      <w:tr w:rsidR="00146C22" w:rsidRPr="004A15E7" w:rsidTr="005759C3">
        <w:tc>
          <w:tcPr>
            <w:tcW w:w="2154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250000000</w:t>
            </w:r>
          </w:p>
        </w:tc>
        <w:tc>
          <w:tcPr>
            <w:tcW w:w="7483" w:type="dxa"/>
          </w:tcPr>
          <w:p w:rsidR="00146C22" w:rsidRPr="004A15E7" w:rsidRDefault="00146C22" w:rsidP="004A15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A15E7">
              <w:rPr>
                <w:rFonts w:eastAsiaTheme="minorHAnsi"/>
                <w:szCs w:val="28"/>
                <w:lang w:eastAsia="en-US"/>
              </w:rPr>
              <w:t>Нематериальные основные фонды прочие</w:t>
            </w:r>
          </w:p>
        </w:tc>
      </w:tr>
    </w:tbl>
    <w:p w:rsidR="002221B8" w:rsidRPr="004A15E7" w:rsidRDefault="002221B8" w:rsidP="004A15E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221B8" w:rsidRPr="004A15E7" w:rsidRDefault="002221B8" w:rsidP="004A15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15E7">
        <w:rPr>
          <w:rFonts w:eastAsiaTheme="minorHAnsi"/>
          <w:szCs w:val="28"/>
          <w:lang w:eastAsia="en-US"/>
        </w:rPr>
        <w:t>2. Иное движимое имущество, балансовая стоимость которого превышает 50 тысяч рублей с соблюдением ограничений, установленных Правительством Российской Федерации.</w:t>
      </w:r>
    </w:p>
    <w:p w:rsidR="004A15E7" w:rsidRDefault="002221B8" w:rsidP="00146C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46C22">
        <w:rPr>
          <w:rFonts w:eastAsiaTheme="minorHAnsi"/>
          <w:spacing w:val="-8"/>
          <w:szCs w:val="28"/>
          <w:lang w:eastAsia="en-US"/>
        </w:rPr>
        <w:t>3. Движимое имущество, отчуждение которого осуществляется в специальном</w:t>
      </w:r>
      <w:r w:rsidRPr="004A15E7">
        <w:rPr>
          <w:rFonts w:eastAsiaTheme="minorHAnsi"/>
          <w:szCs w:val="28"/>
          <w:lang w:eastAsia="en-US"/>
        </w:rPr>
        <w:t xml:space="preserve"> порядке, установленном законами и иными нормативными правов</w:t>
      </w:r>
      <w:r w:rsidR="006322DD" w:rsidRPr="004A15E7">
        <w:rPr>
          <w:rFonts w:eastAsiaTheme="minorHAnsi"/>
          <w:szCs w:val="28"/>
          <w:lang w:eastAsia="en-US"/>
        </w:rPr>
        <w:t>ыми актами Российской Федерации</w:t>
      </w:r>
      <w:r w:rsidR="00146C22">
        <w:rPr>
          <w:rFonts w:eastAsiaTheme="minorHAnsi"/>
          <w:szCs w:val="28"/>
          <w:lang w:eastAsia="en-US"/>
        </w:rPr>
        <w:t>.</w:t>
      </w:r>
      <w:r w:rsidR="00911ABC">
        <w:rPr>
          <w:rFonts w:eastAsiaTheme="minorHAnsi"/>
          <w:szCs w:val="28"/>
          <w:lang w:eastAsia="en-US"/>
        </w:rPr>
        <w:t>".</w:t>
      </w:r>
    </w:p>
    <w:p w:rsidR="004A15E7" w:rsidRPr="004A15E7" w:rsidRDefault="004A15E7" w:rsidP="004A15E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33CD" w:rsidRPr="004A15E7" w:rsidRDefault="00146C22" w:rsidP="00146C22">
      <w:pPr>
        <w:jc w:val="center"/>
        <w:rPr>
          <w:szCs w:val="28"/>
        </w:rPr>
      </w:pPr>
      <w:r>
        <w:rPr>
          <w:color w:val="000000"/>
          <w:szCs w:val="28"/>
        </w:rPr>
        <w:t>____________</w:t>
      </w:r>
    </w:p>
    <w:sectPr w:rsidR="002033CD" w:rsidRPr="004A15E7" w:rsidSect="004A15E7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72" w:rsidRDefault="00044B72" w:rsidP="00CD6349">
      <w:r>
        <w:separator/>
      </w:r>
    </w:p>
  </w:endnote>
  <w:endnote w:type="continuationSeparator" w:id="0">
    <w:p w:rsidR="00044B72" w:rsidRDefault="00044B72" w:rsidP="00C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72" w:rsidRDefault="00044B72" w:rsidP="00CD6349">
      <w:r>
        <w:separator/>
      </w:r>
    </w:p>
  </w:footnote>
  <w:footnote w:type="continuationSeparator" w:id="0">
    <w:p w:rsidR="00044B72" w:rsidRDefault="00044B72" w:rsidP="00CD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139729"/>
      <w:docPartObj>
        <w:docPartGallery w:val="Page Numbers (Top of Page)"/>
        <w:docPartUnique/>
      </w:docPartObj>
    </w:sdtPr>
    <w:sdtEndPr/>
    <w:sdtContent>
      <w:p w:rsidR="004A15E7" w:rsidRDefault="004A1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D01">
          <w:rPr>
            <w:noProof/>
          </w:rPr>
          <w:t>4</w:t>
        </w:r>
        <w:r>
          <w:fldChar w:fldCharType="end"/>
        </w:r>
      </w:p>
    </w:sdtContent>
  </w:sdt>
  <w:p w:rsidR="004A15E7" w:rsidRDefault="004A1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3"/>
    <w:rsid w:val="00043460"/>
    <w:rsid w:val="00044B72"/>
    <w:rsid w:val="00097A24"/>
    <w:rsid w:val="00143687"/>
    <w:rsid w:val="00146C22"/>
    <w:rsid w:val="002221B8"/>
    <w:rsid w:val="002C04E4"/>
    <w:rsid w:val="00481D01"/>
    <w:rsid w:val="004A15E7"/>
    <w:rsid w:val="004C04C5"/>
    <w:rsid w:val="005759C3"/>
    <w:rsid w:val="00594791"/>
    <w:rsid w:val="005B2460"/>
    <w:rsid w:val="005D163A"/>
    <w:rsid w:val="0060562A"/>
    <w:rsid w:val="00614A93"/>
    <w:rsid w:val="006322DD"/>
    <w:rsid w:val="006343F3"/>
    <w:rsid w:val="00694B5F"/>
    <w:rsid w:val="007A48DE"/>
    <w:rsid w:val="007E2F3F"/>
    <w:rsid w:val="00911ABC"/>
    <w:rsid w:val="009E4E69"/>
    <w:rsid w:val="00B6300A"/>
    <w:rsid w:val="00B758F9"/>
    <w:rsid w:val="00BF140F"/>
    <w:rsid w:val="00C5087F"/>
    <w:rsid w:val="00CD6349"/>
    <w:rsid w:val="00D41692"/>
    <w:rsid w:val="00E05EFC"/>
    <w:rsid w:val="00E279B3"/>
    <w:rsid w:val="00E862E1"/>
    <w:rsid w:val="00E941B4"/>
    <w:rsid w:val="00ED249F"/>
    <w:rsid w:val="00F365AF"/>
    <w:rsid w:val="00F66FB1"/>
    <w:rsid w:val="00F9151C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9B3"/>
    <w:rPr>
      <w:color w:val="0000FF"/>
      <w:u w:val="single"/>
    </w:rPr>
  </w:style>
  <w:style w:type="character" w:customStyle="1" w:styleId="label-dsc">
    <w:name w:val="label-dsc"/>
    <w:basedOn w:val="a0"/>
    <w:rsid w:val="00E279B3"/>
  </w:style>
  <w:style w:type="paragraph" w:customStyle="1" w:styleId="ConsTitle">
    <w:name w:val="ConsTitle"/>
    <w:rsid w:val="00E27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63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6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6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9B3"/>
    <w:rPr>
      <w:color w:val="0000FF"/>
      <w:u w:val="single"/>
    </w:rPr>
  </w:style>
  <w:style w:type="character" w:customStyle="1" w:styleId="label-dsc">
    <w:name w:val="label-dsc"/>
    <w:basedOn w:val="a0"/>
    <w:rsid w:val="00E279B3"/>
  </w:style>
  <w:style w:type="paragraph" w:customStyle="1" w:styleId="ConsTitle">
    <w:name w:val="ConsTitle"/>
    <w:rsid w:val="00E27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63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6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6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A27C-466E-4773-A3BF-AE21F42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Андреевна Уважаева</dc:creator>
  <cp:lastModifiedBy>Любовь Федоровна Фадеева</cp:lastModifiedBy>
  <cp:revision>2</cp:revision>
  <cp:lastPrinted>2019-09-04T08:02:00Z</cp:lastPrinted>
  <dcterms:created xsi:type="dcterms:W3CDTF">2019-09-05T06:35:00Z</dcterms:created>
  <dcterms:modified xsi:type="dcterms:W3CDTF">2019-09-05T06:35:00Z</dcterms:modified>
</cp:coreProperties>
</file>